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4484"/>
      </w:tblGrid>
      <w:tr w:rsidR="000D706D" w:rsidTr="000D706D">
        <w:tc>
          <w:tcPr>
            <w:tcW w:w="4870" w:type="dxa"/>
            <w:hideMark/>
          </w:tcPr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pacing w:val="-8"/>
                <w:w w:val="86"/>
                <w:sz w:val="22"/>
                <w:szCs w:val="22"/>
              </w:rPr>
            </w:pPr>
            <w:r>
              <w:rPr>
                <w:rFonts w:eastAsia="Times New Roman"/>
                <w:color w:val="000000"/>
                <w:kern w:val="28"/>
                <w:szCs w:val="28"/>
                <w:lang w:eastAsia="ru-RU"/>
              </w:rPr>
              <w:t xml:space="preserve">                          </w:t>
            </w:r>
            <w:r>
              <w:rPr>
                <w:rFonts w:eastAsia="Times New Roman"/>
                <w:color w:val="000000"/>
                <w:kern w:val="28"/>
                <w:szCs w:val="28"/>
                <w:lang w:eastAsia="ru-RU"/>
              </w:rPr>
              <w:object w:dxaOrig="735" w:dyaOrig="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pt;height:44.15pt" o:ole="">
                  <v:imagedata r:id="rId5" o:title=""/>
                </v:shape>
                <o:OLEObject Type="Embed" ProgID="MSPhotoEd.3" ShapeID="_x0000_i1025" DrawAspect="Content" ObjectID="_1627105440" r:id="rId6"/>
              </w:object>
            </w: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8"/>
                <w:w w:val="86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8"/>
                <w:w w:val="86"/>
                <w:sz w:val="22"/>
                <w:szCs w:val="22"/>
              </w:rPr>
              <w:t>Российская Федерация</w:t>
            </w: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pacing w:val="-8"/>
                <w:w w:val="86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8"/>
                <w:w w:val="86"/>
                <w:sz w:val="22"/>
                <w:szCs w:val="22"/>
              </w:rPr>
              <w:t>Костромская область</w:t>
            </w:r>
          </w:p>
          <w:p w:rsidR="000D706D" w:rsidRDefault="000D70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УПРАВЛЕНИЕ ОБРАЗОВАНИЕМ</w:t>
            </w:r>
          </w:p>
          <w:p w:rsidR="000D706D" w:rsidRDefault="000D70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АДМИНИСТРАЦИИ БУЙСКОГО</w:t>
            </w:r>
          </w:p>
          <w:p w:rsidR="000D706D" w:rsidRDefault="000D70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РАЙОНА</w:t>
            </w: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                   1 Мая ул., д. 2, </w:t>
            </w:r>
            <w:r>
              <w:rPr>
                <w:color w:val="000000"/>
                <w:spacing w:val="-6"/>
                <w:sz w:val="22"/>
                <w:szCs w:val="22"/>
              </w:rPr>
              <w:t>г. Буй,</w:t>
            </w: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Костромская обл.,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157000  </w:t>
            </w:r>
          </w:p>
          <w:p w:rsidR="000D706D" w:rsidRDefault="000D706D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т. 4-39-76, 4-30-37, </w:t>
            </w:r>
          </w:p>
          <w:p w:rsidR="000D706D" w:rsidRDefault="000D706D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факс (49435) 4-10-36, 4-34-30</w:t>
            </w:r>
          </w:p>
          <w:p w:rsidR="000D706D" w:rsidRDefault="000D706D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  <w:lang w:val="en-US"/>
              </w:rPr>
              <w:t>E</w:t>
            </w:r>
            <w:r>
              <w:rPr>
                <w:color w:val="000000"/>
                <w:spacing w:val="-1"/>
                <w:sz w:val="22"/>
                <w:szCs w:val="22"/>
              </w:rPr>
              <w:t>-</w:t>
            </w:r>
            <w:r>
              <w:rPr>
                <w:color w:val="000000"/>
                <w:spacing w:val="-1"/>
                <w:sz w:val="22"/>
                <w:szCs w:val="22"/>
                <w:lang w:val="en-US"/>
              </w:rPr>
              <w:t>mail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: </w:t>
            </w:r>
            <w:r>
              <w:rPr>
                <w:color w:val="000000"/>
                <w:spacing w:val="-1"/>
                <w:sz w:val="22"/>
                <w:szCs w:val="22"/>
                <w:lang w:val="en-US"/>
              </w:rPr>
              <w:t>buy</w:t>
            </w:r>
            <w:r>
              <w:rPr>
                <w:color w:val="000000"/>
                <w:spacing w:val="-1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pacing w:val="-1"/>
                <w:sz w:val="22"/>
                <w:szCs w:val="22"/>
                <w:lang w:val="en-US"/>
              </w:rPr>
              <w:t>rono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>@</w:t>
            </w:r>
            <w:r>
              <w:rPr>
                <w:color w:val="000000"/>
                <w:spacing w:val="-1"/>
                <w:sz w:val="22"/>
                <w:szCs w:val="22"/>
                <w:lang w:val="en-US"/>
              </w:rPr>
              <w:t>mail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  <w:proofErr w:type="spellStart"/>
            <w:r>
              <w:rPr>
                <w:color w:val="000000"/>
                <w:spacing w:val="-1"/>
                <w:sz w:val="22"/>
                <w:szCs w:val="22"/>
                <w:lang w:val="en-US"/>
              </w:rPr>
              <w:t>ru</w:t>
            </w:r>
            <w:proofErr w:type="spellEnd"/>
          </w:p>
          <w:p w:rsidR="000D706D" w:rsidRDefault="000D706D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ОГРН 1024401233493</w:t>
            </w:r>
          </w:p>
          <w:p w:rsidR="000D706D" w:rsidRDefault="000D706D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ИНН/КПП 4409002283/440901001</w:t>
            </w:r>
          </w:p>
          <w:p w:rsidR="000D706D" w:rsidRDefault="000D706D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от </w:t>
            </w:r>
            <w:r>
              <w:rPr>
                <w:color w:val="000000"/>
                <w:spacing w:val="-1"/>
                <w:sz w:val="24"/>
                <w:szCs w:val="24"/>
              </w:rPr>
              <w:t>12 августа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2019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г. № </w:t>
            </w:r>
            <w:r>
              <w:rPr>
                <w:color w:val="000000"/>
                <w:spacing w:val="-1"/>
                <w:sz w:val="24"/>
                <w:szCs w:val="24"/>
              </w:rPr>
              <w:t>478</w:t>
            </w:r>
          </w:p>
          <w:p w:rsidR="000D706D" w:rsidRDefault="000D706D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  <w:p w:rsidR="000D706D" w:rsidRDefault="000D706D">
            <w:pPr>
              <w:jc w:val="center"/>
              <w:rPr>
                <w:color w:val="000000"/>
                <w:spacing w:val="-1"/>
                <w:szCs w:val="28"/>
              </w:rPr>
            </w:pPr>
          </w:p>
        </w:tc>
        <w:tc>
          <w:tcPr>
            <w:tcW w:w="4484" w:type="dxa"/>
          </w:tcPr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8"/>
                <w:szCs w:val="28"/>
                <w:lang w:eastAsia="ru-RU"/>
              </w:rPr>
            </w:pP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8"/>
                <w:szCs w:val="28"/>
                <w:lang w:eastAsia="ru-RU"/>
              </w:rPr>
            </w:pP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8"/>
                <w:szCs w:val="28"/>
                <w:lang w:eastAsia="ru-RU"/>
              </w:rPr>
            </w:pP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8"/>
                <w:szCs w:val="28"/>
                <w:lang w:eastAsia="ru-RU"/>
              </w:rPr>
            </w:pPr>
          </w:p>
          <w:p w:rsidR="000D706D" w:rsidRDefault="000D706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kern w:val="28"/>
                <w:szCs w:val="28"/>
                <w:lang w:eastAsia="ru-RU"/>
              </w:rPr>
              <w:t>Руководителям образовательных организаций</w:t>
            </w:r>
            <w:bookmarkStart w:id="0" w:name="_GoBack"/>
            <w:bookmarkEnd w:id="0"/>
          </w:p>
        </w:tc>
      </w:tr>
    </w:tbl>
    <w:p w:rsidR="000D706D" w:rsidRDefault="000D706D" w:rsidP="000D706D">
      <w:pPr>
        <w:tabs>
          <w:tab w:val="left" w:pos="0"/>
        </w:tabs>
        <w:spacing w:line="240" w:lineRule="auto"/>
        <w:ind w:right="4392"/>
        <w:jc w:val="both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О проведении Общероссийского родительского собрания</w:t>
      </w:r>
    </w:p>
    <w:p w:rsidR="000D706D" w:rsidRDefault="000D706D" w:rsidP="000D706D">
      <w:pPr>
        <w:tabs>
          <w:tab w:val="left" w:pos="0"/>
        </w:tabs>
        <w:spacing w:line="240" w:lineRule="auto"/>
        <w:jc w:val="both"/>
        <w:rPr>
          <w:color w:val="000000"/>
          <w:spacing w:val="-1"/>
          <w:szCs w:val="28"/>
        </w:rPr>
      </w:pPr>
    </w:p>
    <w:p w:rsidR="000D706D" w:rsidRDefault="000D706D" w:rsidP="000D706D">
      <w:pPr>
        <w:tabs>
          <w:tab w:val="left" w:pos="0"/>
        </w:tabs>
        <w:spacing w:line="240" w:lineRule="auto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ab/>
        <w:t xml:space="preserve">Управление образованием администрации Буйского муниципального района </w:t>
      </w:r>
      <w:r>
        <w:rPr>
          <w:color w:val="000000"/>
          <w:spacing w:val="-1"/>
          <w:szCs w:val="28"/>
        </w:rPr>
        <w:t>направляет для организации работы письмо Министерства просвещения Российской Федерации №10-767 от 02.08.2019 года о проведении 30 августа 2019 года Общероссийского родительского собрания с участием Министра просвещения Васильевой О.Ю. в формате видеоконференции.</w:t>
      </w:r>
    </w:p>
    <w:p w:rsidR="000D706D" w:rsidRDefault="000D706D" w:rsidP="000D706D">
      <w:pPr>
        <w:tabs>
          <w:tab w:val="left" w:pos="0"/>
        </w:tabs>
        <w:spacing w:line="240" w:lineRule="auto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На основании информационного письма департамента образования и науки Костромской области от 07.08.2019 года просим оказать содействие в информационной поддержке мероприятия: </w:t>
      </w:r>
      <w:proofErr w:type="gramStart"/>
      <w:r>
        <w:rPr>
          <w:color w:val="000000"/>
          <w:spacing w:val="-1"/>
          <w:szCs w:val="28"/>
        </w:rPr>
        <w:t>разместить информацию</w:t>
      </w:r>
      <w:proofErr w:type="gramEnd"/>
      <w:r>
        <w:rPr>
          <w:color w:val="000000"/>
          <w:spacing w:val="-1"/>
          <w:szCs w:val="28"/>
        </w:rPr>
        <w:t xml:space="preserve"> на официальных сайтах и среди родительского сообщества</w:t>
      </w:r>
    </w:p>
    <w:p w:rsidR="000D706D" w:rsidRDefault="000D706D" w:rsidP="000D706D">
      <w:pPr>
        <w:tabs>
          <w:tab w:val="left" w:pos="0"/>
        </w:tabs>
        <w:spacing w:line="240" w:lineRule="auto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ab/>
      </w:r>
    </w:p>
    <w:p w:rsidR="000D706D" w:rsidRDefault="000D706D" w:rsidP="000D706D">
      <w:pPr>
        <w:tabs>
          <w:tab w:val="left" w:pos="0"/>
        </w:tabs>
        <w:spacing w:line="240" w:lineRule="auto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Приложение на  </w:t>
      </w:r>
      <w:r>
        <w:rPr>
          <w:color w:val="000000"/>
          <w:spacing w:val="-1"/>
          <w:szCs w:val="28"/>
        </w:rPr>
        <w:t xml:space="preserve">2 </w:t>
      </w:r>
      <w:r>
        <w:rPr>
          <w:color w:val="000000"/>
          <w:spacing w:val="-1"/>
          <w:szCs w:val="28"/>
        </w:rPr>
        <w:t>л. в 1 экз.</w:t>
      </w:r>
    </w:p>
    <w:p w:rsidR="000D706D" w:rsidRDefault="000D706D" w:rsidP="000D706D">
      <w:pPr>
        <w:tabs>
          <w:tab w:val="left" w:pos="0"/>
        </w:tabs>
        <w:spacing w:line="240" w:lineRule="auto"/>
        <w:jc w:val="both"/>
        <w:rPr>
          <w:color w:val="000000"/>
          <w:spacing w:val="-1"/>
          <w:szCs w:val="28"/>
        </w:rPr>
      </w:pPr>
    </w:p>
    <w:p w:rsidR="000D706D" w:rsidRDefault="000D706D" w:rsidP="000D706D">
      <w:pPr>
        <w:tabs>
          <w:tab w:val="left" w:pos="0"/>
          <w:tab w:val="left" w:pos="7170"/>
        </w:tabs>
        <w:spacing w:line="240" w:lineRule="auto"/>
        <w:jc w:val="both"/>
        <w:rPr>
          <w:color w:val="000000"/>
          <w:spacing w:val="-1"/>
          <w:szCs w:val="28"/>
        </w:rPr>
      </w:pPr>
    </w:p>
    <w:p w:rsidR="000D706D" w:rsidRDefault="000D706D" w:rsidP="000D706D">
      <w:pPr>
        <w:tabs>
          <w:tab w:val="left" w:pos="0"/>
          <w:tab w:val="left" w:pos="7170"/>
        </w:tabs>
        <w:spacing w:line="240" w:lineRule="auto"/>
        <w:jc w:val="both"/>
        <w:rPr>
          <w:color w:val="000000"/>
          <w:spacing w:val="-1"/>
          <w:szCs w:val="28"/>
          <w:u w:val="single"/>
        </w:rPr>
      </w:pPr>
      <w:r>
        <w:rPr>
          <w:color w:val="000000"/>
          <w:spacing w:val="-1"/>
          <w:szCs w:val="28"/>
        </w:rPr>
        <w:t xml:space="preserve">Начальник Управления образованием </w:t>
      </w:r>
      <w:r>
        <w:rPr>
          <w:color w:val="000000"/>
          <w:spacing w:val="-1"/>
          <w:szCs w:val="28"/>
        </w:rPr>
        <w:t xml:space="preserve">                               Т.Н. </w:t>
      </w:r>
      <w:proofErr w:type="spellStart"/>
      <w:r>
        <w:rPr>
          <w:color w:val="000000"/>
          <w:spacing w:val="-1"/>
          <w:szCs w:val="28"/>
        </w:rPr>
        <w:t>Яурова</w:t>
      </w:r>
      <w:proofErr w:type="spellEnd"/>
    </w:p>
    <w:p w:rsidR="000D706D" w:rsidRDefault="000D706D" w:rsidP="000D706D">
      <w:pPr>
        <w:spacing w:line="240" w:lineRule="auto"/>
      </w:pPr>
    </w:p>
    <w:p w:rsidR="000D706D" w:rsidRDefault="000D706D" w:rsidP="000D706D"/>
    <w:p w:rsidR="000D706D" w:rsidRDefault="000D706D" w:rsidP="000D706D"/>
    <w:p w:rsidR="000D706D" w:rsidRDefault="000D706D" w:rsidP="000D706D"/>
    <w:p w:rsidR="000D706D" w:rsidRDefault="000D706D" w:rsidP="000D706D"/>
    <w:p w:rsidR="00BC46B6" w:rsidRDefault="00BC46B6"/>
    <w:p w:rsidR="000D706D" w:rsidRDefault="000D706D"/>
    <w:p w:rsidR="000D706D" w:rsidRDefault="000D706D"/>
    <w:p w:rsidR="000D706D" w:rsidRDefault="000D706D">
      <w:r>
        <w:t>Румянцева Л.Ю.</w:t>
      </w:r>
    </w:p>
    <w:p w:rsidR="000D706D" w:rsidRDefault="000D706D">
      <w:r>
        <w:t>4-30-39</w:t>
      </w:r>
    </w:p>
    <w:sectPr w:rsidR="000D7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32"/>
    <w:rsid w:val="000D706D"/>
    <w:rsid w:val="00143332"/>
    <w:rsid w:val="00BC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6D"/>
    <w:pPr>
      <w:spacing w:after="0"/>
    </w:pPr>
    <w:rPr>
      <w:rFonts w:ascii="Times New Roman" w:eastAsia="Calibri" w:hAnsi="Times New Roman" w:cs="Times New Roman"/>
      <w:sz w:val="2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6D"/>
    <w:pPr>
      <w:spacing w:after="0"/>
    </w:pPr>
    <w:rPr>
      <w:rFonts w:ascii="Times New Roman" w:eastAsia="Calibri" w:hAnsi="Times New Roman" w:cs="Times New Roman"/>
      <w:sz w:val="2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5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</cp:revision>
  <dcterms:created xsi:type="dcterms:W3CDTF">2019-08-12T05:50:00Z</dcterms:created>
  <dcterms:modified xsi:type="dcterms:W3CDTF">2019-08-12T05:58:00Z</dcterms:modified>
</cp:coreProperties>
</file>